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9538F" w14:textId="23CA2123" w:rsidR="008A5AE0" w:rsidRPr="008A5AE0" w:rsidRDefault="008A5AE0" w:rsidP="008A5AE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rial Unicode MS" w:hAnsi="Times New Roman"/>
          <w:b/>
          <w:iCs/>
          <w:kern w:val="3"/>
          <w:sz w:val="24"/>
          <w:szCs w:val="24"/>
          <w:lang w:eastAsia="en-US"/>
        </w:rPr>
      </w:pPr>
      <w:r w:rsidRPr="008A5AE0">
        <w:rPr>
          <w:rFonts w:ascii="Times New Roman" w:eastAsia="Arial Unicode MS" w:hAnsi="Times New Roman"/>
          <w:b/>
          <w:kern w:val="3"/>
          <w:sz w:val="24"/>
          <w:szCs w:val="24"/>
          <w:lang w:eastAsia="en-US"/>
        </w:rPr>
        <w:t>Nabava službenog osobnog vozila za Općinu Unešić</w:t>
      </w:r>
      <w:r>
        <w:rPr>
          <w:rFonts w:ascii="Times New Roman" w:eastAsia="Arial Unicode MS" w:hAnsi="Times New Roman"/>
          <w:b/>
          <w:kern w:val="3"/>
          <w:sz w:val="24"/>
          <w:szCs w:val="24"/>
          <w:lang w:eastAsia="en-US"/>
        </w:rPr>
        <w:t xml:space="preserve"> -</w:t>
      </w:r>
      <w:r w:rsidRPr="008A5AE0">
        <w:rPr>
          <w:rFonts w:ascii="Times New Roman" w:eastAsia="Arial Unicode MS" w:hAnsi="Times New Roman"/>
          <w:b/>
          <w:iCs/>
          <w:kern w:val="3"/>
          <w:sz w:val="24"/>
          <w:szCs w:val="24"/>
          <w:lang w:eastAsia="en-US"/>
        </w:rPr>
        <w:t xml:space="preserve"> JED NAB 5-2026</w:t>
      </w:r>
    </w:p>
    <w:p w14:paraId="0C209E2A" w14:textId="52578710" w:rsidR="008A5AE0" w:rsidRPr="008A5AE0" w:rsidRDefault="008A5AE0" w:rsidP="008A5AE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en-US"/>
        </w:rPr>
      </w:pPr>
    </w:p>
    <w:p w14:paraId="5ABD068C" w14:textId="77777777" w:rsidR="008A5AE0" w:rsidRDefault="008A5AE0" w:rsidP="008A5A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5DA886F" w14:textId="23C2B359" w:rsidR="00A04AD0" w:rsidRDefault="00A04AD0" w:rsidP="008A5A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TEHNIČKE SPECIFIKACIJE</w:t>
      </w:r>
    </w:p>
    <w:p w14:paraId="6BBF44E3" w14:textId="77777777" w:rsidR="008A5AE0" w:rsidRDefault="008A5AE0" w:rsidP="008A5A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B0EC55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D6742D6" w14:textId="77777777" w:rsidR="00A04AD0" w:rsidRPr="00484228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D7BC9EF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  <w:r w:rsidRPr="004940CC">
        <w:rPr>
          <w:rFonts w:ascii="Times New Roman" w:hAnsi="Times New Roman"/>
          <w:bCs/>
        </w:rPr>
        <w:t xml:space="preserve">Ponuditelj je obvezan ispuniti </w:t>
      </w:r>
      <w:r>
        <w:rPr>
          <w:rFonts w:ascii="Times New Roman" w:hAnsi="Times New Roman"/>
          <w:bCs/>
        </w:rPr>
        <w:t>ovaj</w:t>
      </w:r>
      <w:r w:rsidRPr="004940CC">
        <w:rPr>
          <w:rFonts w:ascii="Times New Roman" w:hAnsi="Times New Roman"/>
          <w:bCs/>
        </w:rPr>
        <w:t xml:space="preserve"> obrazac na način da se u predviđenom stupcu pod nazivom </w:t>
      </w:r>
      <w:r>
        <w:rPr>
          <w:rFonts w:ascii="Times New Roman" w:hAnsi="Times New Roman"/>
          <w:bCs/>
        </w:rPr>
        <w:t>„Ponuđene tehničke specifikacije“ upisuje tehnička specifikacija koju ponuđeno vozilo ima.</w:t>
      </w:r>
    </w:p>
    <w:p w14:paraId="20FEA686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</w:p>
    <w:p w14:paraId="64472E35" w14:textId="77777777" w:rsidR="00A04AD0" w:rsidRPr="00B43F04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  <w:r w:rsidRPr="00B43F04">
        <w:rPr>
          <w:rFonts w:ascii="Times New Roman" w:hAnsi="Times New Roman"/>
          <w:bCs/>
        </w:rPr>
        <w:t xml:space="preserve">Nadalje, ponuditelj je dužan u obrazac </w:t>
      </w:r>
      <w:r>
        <w:rPr>
          <w:rFonts w:ascii="Times New Roman" w:hAnsi="Times New Roman"/>
          <w:bCs/>
        </w:rPr>
        <w:t>T</w:t>
      </w:r>
      <w:r w:rsidRPr="00B43F04">
        <w:rPr>
          <w:rFonts w:ascii="Times New Roman" w:hAnsi="Times New Roman"/>
          <w:bCs/>
        </w:rPr>
        <w:t>ehničkih specifikacija na predviđeno mjesto upisati marku i tip vozila koje nudi.</w:t>
      </w:r>
    </w:p>
    <w:p w14:paraId="19C484B1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</w:p>
    <w:p w14:paraId="2323412F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  <w:r w:rsidRPr="005E11C2">
        <w:rPr>
          <w:rFonts w:ascii="Times New Roman" w:hAnsi="Times New Roman"/>
          <w:bCs/>
        </w:rPr>
        <w:t>Ako nije drugačije definirano, zahtjevi definirani tehničkim specifikacijama predstavljaju minimalne tehničke karakteristike koje ponuđena vozila moraju</w:t>
      </w:r>
      <w:r>
        <w:rPr>
          <w:rFonts w:ascii="Times New Roman" w:hAnsi="Times New Roman"/>
          <w:bCs/>
        </w:rPr>
        <w:t xml:space="preserve"> </w:t>
      </w:r>
      <w:r w:rsidRPr="005E11C2">
        <w:rPr>
          <w:rFonts w:ascii="Times New Roman" w:hAnsi="Times New Roman"/>
          <w:bCs/>
        </w:rPr>
        <w:t>zadovoljavati</w:t>
      </w:r>
      <w:r w:rsidRPr="00484228">
        <w:rPr>
          <w:rFonts w:ascii="Times New Roman" w:hAnsi="Times New Roman"/>
          <w:bCs/>
        </w:rPr>
        <w:t xml:space="preserve">. Kako bi se ponuda smatrala valjanom, ponuđeni predmet nabave mora zadovoljiti sve što je traženo u obrascu Tehničkih specifikacija. </w:t>
      </w:r>
    </w:p>
    <w:p w14:paraId="1A887B79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</w:p>
    <w:p w14:paraId="00F58ACE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  <w:r w:rsidRPr="00F63CBD">
        <w:rPr>
          <w:rFonts w:ascii="Times New Roman" w:hAnsi="Times New Roman"/>
          <w:bCs/>
        </w:rPr>
        <w:t>U slučaju postojanja sumnje u istinitost podataka navedenih u ponuđenim tehničkim specifikacijama, Naručitelj zadržava pravo provjere navedenih podataka bilo kojim prikladnim sredstvom / načinom (npr. provjerom podataka objavljenih na internet stranicama proizvođača, distributera ili se može obratiti proizvođaču, zastupniku, distributeru i sl.)</w:t>
      </w:r>
      <w:r>
        <w:rPr>
          <w:rFonts w:ascii="Times New Roman" w:hAnsi="Times New Roman"/>
          <w:bCs/>
        </w:rPr>
        <w:t>.</w:t>
      </w:r>
    </w:p>
    <w:p w14:paraId="66DABD00" w14:textId="77777777" w:rsidR="00A04AD0" w:rsidRPr="003B6716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</w:p>
    <w:p w14:paraId="7091A3BB" w14:textId="77777777" w:rsidR="00A04AD0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  <w:r w:rsidRPr="00B43F04">
        <w:rPr>
          <w:rFonts w:ascii="Times New Roman" w:hAnsi="Times New Roman"/>
          <w:bCs/>
        </w:rPr>
        <w:t xml:space="preserve">Ponuditelji nisu obvezni obrazac </w:t>
      </w:r>
      <w:r>
        <w:rPr>
          <w:rFonts w:ascii="Times New Roman" w:hAnsi="Times New Roman"/>
          <w:bCs/>
        </w:rPr>
        <w:t>T</w:t>
      </w:r>
      <w:r w:rsidRPr="00B43F04">
        <w:rPr>
          <w:rFonts w:ascii="Times New Roman" w:hAnsi="Times New Roman"/>
          <w:bCs/>
        </w:rPr>
        <w:t>ehničkih specifikacija ovjeravati i/ili potpisivati.</w:t>
      </w:r>
    </w:p>
    <w:p w14:paraId="1E433678" w14:textId="77777777" w:rsidR="00A04AD0" w:rsidRPr="00B43F04" w:rsidRDefault="00A04AD0" w:rsidP="00A04AD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96"/>
        <w:gridCol w:w="4593"/>
        <w:gridCol w:w="3373"/>
      </w:tblGrid>
      <w:tr w:rsidR="00A04AD0" w:rsidRPr="00AC2674" w14:paraId="19600DD7" w14:textId="77777777" w:rsidTr="008A5AE0">
        <w:trPr>
          <w:trHeight w:val="510"/>
        </w:trPr>
        <w:tc>
          <w:tcPr>
            <w:tcW w:w="1096" w:type="dxa"/>
            <w:shd w:val="clear" w:color="auto" w:fill="D9E2F3" w:themeFill="accent1" w:themeFillTint="33"/>
            <w:vAlign w:val="center"/>
          </w:tcPr>
          <w:p w14:paraId="138D650D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B8B">
              <w:rPr>
                <w:rFonts w:ascii="Times New Roman" w:hAnsi="Times New Roman"/>
                <w:b/>
                <w:bCs/>
                <w:sz w:val="24"/>
                <w:szCs w:val="24"/>
              </w:rPr>
              <w:t>Predmet br.</w:t>
            </w:r>
          </w:p>
        </w:tc>
        <w:tc>
          <w:tcPr>
            <w:tcW w:w="4593" w:type="dxa"/>
            <w:shd w:val="clear" w:color="auto" w:fill="D9E2F3" w:themeFill="accent1" w:themeFillTint="33"/>
            <w:vAlign w:val="center"/>
          </w:tcPr>
          <w:p w14:paraId="326A53D4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B8B">
              <w:rPr>
                <w:rFonts w:ascii="Times New Roman" w:hAnsi="Times New Roman"/>
                <w:b/>
                <w:bCs/>
                <w:sz w:val="24"/>
                <w:szCs w:val="24"/>
              </w:rPr>
              <w:t>Tražene tehničke specifikacije</w:t>
            </w:r>
          </w:p>
        </w:tc>
        <w:tc>
          <w:tcPr>
            <w:tcW w:w="3373" w:type="dxa"/>
            <w:shd w:val="clear" w:color="auto" w:fill="D9E2F3" w:themeFill="accent1" w:themeFillTint="33"/>
            <w:vAlign w:val="center"/>
          </w:tcPr>
          <w:p w14:paraId="341EB705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Ponuđene tehničke specifikacije</w:t>
            </w:r>
            <w:r w:rsidR="009553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04AD0" w:rsidRPr="00AC2674" w14:paraId="5247D27A" w14:textId="77777777" w:rsidTr="00A04AD0">
        <w:trPr>
          <w:trHeight w:val="1077"/>
        </w:trPr>
        <w:tc>
          <w:tcPr>
            <w:tcW w:w="1096" w:type="dxa"/>
            <w:vAlign w:val="center"/>
          </w:tcPr>
          <w:p w14:paraId="14FFAE7A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66" w:type="dxa"/>
            <w:gridSpan w:val="2"/>
          </w:tcPr>
          <w:p w14:paraId="2FD528BB" w14:textId="77777777" w:rsidR="00A04AD0" w:rsidRPr="00B42B8B" w:rsidRDefault="00A04AD0" w:rsidP="003B7D0F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Službeno v</w:t>
            </w:r>
            <w:r w:rsidRPr="002E06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ozilo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 1 komad</w:t>
            </w:r>
          </w:p>
          <w:p w14:paraId="1F88606F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E83546" w14:textId="77777777" w:rsidR="00A04AD0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B8B">
              <w:rPr>
                <w:rFonts w:ascii="Times New Roman" w:hAnsi="Times New Roman"/>
                <w:b/>
                <w:bCs/>
                <w:sz w:val="24"/>
                <w:szCs w:val="24"/>
              </w:rPr>
              <w:t>Upisati marku i tip: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050AC0C" w14:textId="77777777" w:rsidR="00A04AD0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E53E99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B8B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</w:t>
            </w:r>
          </w:p>
          <w:p w14:paraId="229F3F30" w14:textId="77777777" w:rsidR="00A04AD0" w:rsidRPr="00B42B8B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04AD0" w:rsidRPr="00AC2674" w14:paraId="373449C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8627B72" w14:textId="77777777" w:rsidR="00A04AD0" w:rsidRPr="00007F07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7F0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6526982F" w14:textId="77777777" w:rsidR="00A04AD0" w:rsidRPr="00007F07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7F07">
              <w:rPr>
                <w:rFonts w:ascii="Times New Roman" w:hAnsi="Times New Roman"/>
                <w:b/>
                <w:bCs/>
                <w:sz w:val="24"/>
                <w:szCs w:val="24"/>
              </w:rPr>
              <w:t>MOTOR</w:t>
            </w:r>
          </w:p>
        </w:tc>
        <w:tc>
          <w:tcPr>
            <w:tcW w:w="3373" w:type="dxa"/>
            <w:vAlign w:val="center"/>
          </w:tcPr>
          <w:p w14:paraId="14A91FC3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7F673FD2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BFEBA71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AC26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264383E1" w14:textId="7735F351" w:rsidR="00A04AD0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Vrsta pogonskog goriva: benzin </w:t>
            </w:r>
            <w:r w:rsidR="00C100F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="00123596">
              <w:rPr>
                <w:rFonts w:ascii="Times New Roman" w:hAnsi="Times New Roman"/>
                <w:sz w:val="24"/>
                <w:szCs w:val="24"/>
              </w:rPr>
              <w:t>m</w:t>
            </w:r>
            <w:r w:rsidR="00123596" w:rsidRPr="00123596">
              <w:rPr>
                <w:rFonts w:ascii="Times New Roman" w:hAnsi="Times New Roman"/>
                <w:sz w:val="24"/>
                <w:szCs w:val="24"/>
              </w:rPr>
              <w:t>ild</w:t>
            </w:r>
            <w:proofErr w:type="spellEnd"/>
            <w:r w:rsidR="00123596" w:rsidRPr="00123596">
              <w:rPr>
                <w:rFonts w:ascii="Times New Roman" w:hAnsi="Times New Roman"/>
                <w:sz w:val="24"/>
                <w:szCs w:val="24"/>
              </w:rPr>
              <w:t xml:space="preserve"> hibrid (MHEV)</w:t>
            </w:r>
          </w:p>
        </w:tc>
        <w:tc>
          <w:tcPr>
            <w:tcW w:w="3373" w:type="dxa"/>
            <w:vAlign w:val="center"/>
          </w:tcPr>
          <w:p w14:paraId="072707EA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071DACB5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70854C0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593" w:type="dxa"/>
            <w:vAlign w:val="center"/>
          </w:tcPr>
          <w:p w14:paraId="55A80E29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Snaga motora: mi</w:t>
            </w:r>
            <w:r w:rsidR="00955363">
              <w:rPr>
                <w:rFonts w:ascii="Times New Roman" w:hAnsi="Times New Roman"/>
                <w:sz w:val="24"/>
                <w:szCs w:val="24"/>
              </w:rPr>
              <w:t>n.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5AE0">
              <w:rPr>
                <w:rFonts w:ascii="Times New Roman" w:hAnsi="Times New Roman"/>
                <w:sz w:val="24"/>
                <w:szCs w:val="24"/>
              </w:rPr>
              <w:t>10</w:t>
            </w:r>
            <w:r w:rsidR="008A33E6" w:rsidRPr="008A5AE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kW</w:t>
            </w:r>
          </w:p>
        </w:tc>
        <w:tc>
          <w:tcPr>
            <w:tcW w:w="3373" w:type="dxa"/>
            <w:vAlign w:val="center"/>
          </w:tcPr>
          <w:p w14:paraId="2B340E84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766D85D0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8774B90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593" w:type="dxa"/>
            <w:vAlign w:val="center"/>
          </w:tcPr>
          <w:p w14:paraId="339A8272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74">
              <w:rPr>
                <w:rFonts w:ascii="Times New Roman" w:hAnsi="Times New Roman"/>
                <w:sz w:val="24"/>
                <w:szCs w:val="24"/>
              </w:rPr>
              <w:t xml:space="preserve">Norma ispušnih plinova </w:t>
            </w:r>
            <w:r w:rsidR="00955363"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r w:rsidRPr="00AC2674">
              <w:rPr>
                <w:rFonts w:ascii="Times New Roman" w:hAnsi="Times New Roman"/>
                <w:sz w:val="24"/>
                <w:szCs w:val="24"/>
              </w:rPr>
              <w:t>EURO VI</w:t>
            </w:r>
          </w:p>
        </w:tc>
        <w:tc>
          <w:tcPr>
            <w:tcW w:w="3373" w:type="dxa"/>
            <w:vAlign w:val="center"/>
          </w:tcPr>
          <w:p w14:paraId="498B0C8E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3C399CCC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2B381C9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593" w:type="dxa"/>
            <w:vAlign w:val="center"/>
          </w:tcPr>
          <w:p w14:paraId="1B86D45D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74">
              <w:rPr>
                <w:rFonts w:ascii="Times New Roman" w:hAnsi="Times New Roman"/>
                <w:sz w:val="24"/>
                <w:szCs w:val="24"/>
              </w:rPr>
              <w:t xml:space="preserve">Mjenjač: </w:t>
            </w:r>
            <w:r>
              <w:rPr>
                <w:rFonts w:ascii="Times New Roman" w:hAnsi="Times New Roman"/>
                <w:sz w:val="24"/>
                <w:szCs w:val="24"/>
              </w:rPr>
              <w:t>automatski</w:t>
            </w:r>
            <w:r w:rsidR="00D94E85">
              <w:rPr>
                <w:rFonts w:ascii="Times New Roman" w:hAnsi="Times New Roman"/>
                <w:sz w:val="24"/>
                <w:szCs w:val="24"/>
              </w:rPr>
              <w:t xml:space="preserve"> min</w:t>
            </w:r>
            <w:r w:rsidR="00955363">
              <w:rPr>
                <w:rFonts w:ascii="Times New Roman" w:hAnsi="Times New Roman"/>
                <w:sz w:val="24"/>
                <w:szCs w:val="24"/>
              </w:rPr>
              <w:t>.</w:t>
            </w:r>
            <w:r w:rsidR="00D94E85">
              <w:rPr>
                <w:rFonts w:ascii="Times New Roman" w:hAnsi="Times New Roman"/>
                <w:sz w:val="24"/>
                <w:szCs w:val="24"/>
              </w:rPr>
              <w:t xml:space="preserve"> 7 st. prijenosa</w:t>
            </w:r>
          </w:p>
        </w:tc>
        <w:tc>
          <w:tcPr>
            <w:tcW w:w="3373" w:type="dxa"/>
            <w:vAlign w:val="center"/>
          </w:tcPr>
          <w:p w14:paraId="1E8DAD2F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376DA7A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94104D8" w14:textId="739B79F8" w:rsidR="00A04AD0" w:rsidRDefault="00955363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1E6397EE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85">
              <w:rPr>
                <w:rFonts w:ascii="Times New Roman" w:hAnsi="Times New Roman"/>
                <w:sz w:val="24"/>
                <w:szCs w:val="24"/>
              </w:rPr>
              <w:t>Broj cilindara: min</w:t>
            </w:r>
            <w:r w:rsidR="00955363">
              <w:rPr>
                <w:rFonts w:ascii="Times New Roman" w:hAnsi="Times New Roman"/>
                <w:sz w:val="24"/>
                <w:szCs w:val="24"/>
              </w:rPr>
              <w:t>.</w:t>
            </w:r>
            <w:r w:rsidRPr="00D94E8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373" w:type="dxa"/>
            <w:vAlign w:val="center"/>
          </w:tcPr>
          <w:p w14:paraId="6DC8478C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55DA3226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4C51A12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5536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1885CFB3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Pogon: prednji</w:t>
            </w:r>
            <w:r w:rsidR="00095BB8"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="00C100F0">
              <w:rPr>
                <w:rFonts w:ascii="Times New Roman" w:hAnsi="Times New Roman"/>
                <w:sz w:val="24"/>
                <w:szCs w:val="24"/>
              </w:rPr>
              <w:t>4x4</w:t>
            </w:r>
          </w:p>
        </w:tc>
        <w:tc>
          <w:tcPr>
            <w:tcW w:w="3373" w:type="dxa"/>
            <w:vAlign w:val="center"/>
          </w:tcPr>
          <w:p w14:paraId="607DD17A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0AA" w:rsidRPr="00AC2674" w14:paraId="5C7D0F7E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EC2CD2C" w14:textId="6E05E7D3" w:rsidR="003200AA" w:rsidRDefault="00955363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0245E402" w14:textId="37E4E2B7" w:rsidR="003200AA" w:rsidRDefault="003200AA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200AA">
              <w:rPr>
                <w:rFonts w:ascii="Times New Roman" w:hAnsi="Times New Roman"/>
                <w:sz w:val="24"/>
                <w:szCs w:val="24"/>
              </w:rPr>
              <w:t>misija CO</w:t>
            </w:r>
            <w:r w:rsidRPr="003200A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="008A5AE0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3200AA">
              <w:rPr>
                <w:rFonts w:ascii="Times New Roman" w:hAnsi="Times New Roman"/>
                <w:sz w:val="24"/>
                <w:szCs w:val="24"/>
              </w:rPr>
              <w:t>ma</w:t>
            </w:r>
            <w:r w:rsidR="008A5AE0">
              <w:rPr>
                <w:rFonts w:ascii="Times New Roman" w:hAnsi="Times New Roman"/>
                <w:sz w:val="24"/>
                <w:szCs w:val="24"/>
              </w:rPr>
              <w:t>ks</w:t>
            </w:r>
            <w:proofErr w:type="spellEnd"/>
            <w:r w:rsidR="00955363">
              <w:rPr>
                <w:rFonts w:ascii="Times New Roman" w:hAnsi="Times New Roman"/>
                <w:sz w:val="24"/>
                <w:szCs w:val="24"/>
              </w:rPr>
              <w:t>.</w:t>
            </w:r>
            <w:r w:rsidRPr="003200AA">
              <w:rPr>
                <w:rFonts w:ascii="Times New Roman" w:hAnsi="Times New Roman"/>
                <w:sz w:val="24"/>
                <w:szCs w:val="24"/>
              </w:rPr>
              <w:t xml:space="preserve"> 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g/km</w:t>
            </w:r>
          </w:p>
        </w:tc>
        <w:tc>
          <w:tcPr>
            <w:tcW w:w="3373" w:type="dxa"/>
            <w:vAlign w:val="center"/>
          </w:tcPr>
          <w:p w14:paraId="4E48DE18" w14:textId="77777777" w:rsidR="003200AA" w:rsidRPr="00AC2674" w:rsidRDefault="003200AA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0B35470C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4C83E46" w14:textId="77777777" w:rsidR="00A04AD0" w:rsidRPr="00CC4444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593" w:type="dxa"/>
            <w:vAlign w:val="center"/>
          </w:tcPr>
          <w:p w14:paraId="5109D3AD" w14:textId="77777777" w:rsidR="00A04AD0" w:rsidRPr="00CC4444" w:rsidRDefault="00A04AD0" w:rsidP="00C100F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444">
              <w:rPr>
                <w:rFonts w:ascii="Times New Roman" w:hAnsi="Times New Roman"/>
                <w:b/>
                <w:bCs/>
                <w:sz w:val="24"/>
                <w:szCs w:val="24"/>
              </w:rPr>
              <w:t>DIMENZIJE VOZILA</w:t>
            </w:r>
          </w:p>
        </w:tc>
        <w:tc>
          <w:tcPr>
            <w:tcW w:w="3373" w:type="dxa"/>
            <w:vAlign w:val="center"/>
          </w:tcPr>
          <w:p w14:paraId="010A824C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1F431E6F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5F35BFF" w14:textId="77777777" w:rsidR="00A04AD0" w:rsidRPr="00B94BAA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93" w:type="dxa"/>
            <w:vAlign w:val="center"/>
          </w:tcPr>
          <w:p w14:paraId="341D134D" w14:textId="77777777" w:rsidR="00A04AD0" w:rsidRPr="00B94BAA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BAA">
              <w:rPr>
                <w:rFonts w:ascii="Times New Roman" w:hAnsi="Times New Roman"/>
                <w:sz w:val="24"/>
                <w:szCs w:val="24"/>
              </w:rPr>
              <w:t>Oblik karoserije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limuzina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crossover</w:t>
            </w:r>
            <w:proofErr w:type="spellEnd"/>
          </w:p>
        </w:tc>
        <w:tc>
          <w:tcPr>
            <w:tcW w:w="3373" w:type="dxa"/>
            <w:vAlign w:val="center"/>
          </w:tcPr>
          <w:p w14:paraId="5A7A4202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1F9D4A09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CF34012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93" w:type="dxa"/>
            <w:vAlign w:val="center"/>
          </w:tcPr>
          <w:p w14:paraId="4AEDD1C6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Broj sjedala: 5</w:t>
            </w:r>
          </w:p>
        </w:tc>
        <w:tc>
          <w:tcPr>
            <w:tcW w:w="3373" w:type="dxa"/>
            <w:vAlign w:val="center"/>
          </w:tcPr>
          <w:p w14:paraId="20956DAD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13BC1BC0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02DF9FB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593" w:type="dxa"/>
            <w:vAlign w:val="center"/>
          </w:tcPr>
          <w:p w14:paraId="2EDC13A9" w14:textId="77777777" w:rsidR="00A04AD0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60D">
              <w:rPr>
                <w:rFonts w:ascii="Times New Roman" w:hAnsi="Times New Roman"/>
                <w:sz w:val="24"/>
                <w:szCs w:val="24"/>
              </w:rPr>
              <w:t>Broj vrata: min</w:t>
            </w:r>
            <w:r w:rsidR="00955363">
              <w:rPr>
                <w:rFonts w:ascii="Times New Roman" w:hAnsi="Times New Roman"/>
                <w:sz w:val="24"/>
                <w:szCs w:val="24"/>
              </w:rPr>
              <w:t>.</w:t>
            </w:r>
            <w:r w:rsidRPr="002006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73" w:type="dxa"/>
            <w:vAlign w:val="center"/>
          </w:tcPr>
          <w:p w14:paraId="4BEB0F70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2C11068A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28142FB" w14:textId="77777777" w:rsidR="00A04AD0" w:rsidRPr="00AC2674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593" w:type="dxa"/>
            <w:vAlign w:val="center"/>
          </w:tcPr>
          <w:p w14:paraId="23F373CC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74">
              <w:rPr>
                <w:rFonts w:ascii="Times New Roman" w:hAnsi="Times New Roman"/>
                <w:sz w:val="24"/>
                <w:szCs w:val="24"/>
              </w:rPr>
              <w:t xml:space="preserve">Dužina: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00A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100F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4900 mm</w:t>
            </w:r>
          </w:p>
        </w:tc>
        <w:tc>
          <w:tcPr>
            <w:tcW w:w="3373" w:type="dxa"/>
            <w:vAlign w:val="center"/>
          </w:tcPr>
          <w:p w14:paraId="4DAE2011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448BB78C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434B839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593" w:type="dxa"/>
            <w:vAlign w:val="center"/>
          </w:tcPr>
          <w:p w14:paraId="158C1F41" w14:textId="77777777" w:rsidR="00A04AD0" w:rsidRPr="00AC2674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Međuosovinski razmak: 2400 - 2800 mm</w:t>
            </w:r>
          </w:p>
        </w:tc>
        <w:tc>
          <w:tcPr>
            <w:tcW w:w="3373" w:type="dxa"/>
            <w:vAlign w:val="center"/>
          </w:tcPr>
          <w:p w14:paraId="3B97AB19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3FC1359A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F0D4B0E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593" w:type="dxa"/>
            <w:vAlign w:val="center"/>
          </w:tcPr>
          <w:p w14:paraId="7C051FB7" w14:textId="77777777" w:rsidR="00A04AD0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Kategorija vozila: M1</w:t>
            </w:r>
          </w:p>
        </w:tc>
        <w:tc>
          <w:tcPr>
            <w:tcW w:w="3373" w:type="dxa"/>
            <w:vAlign w:val="center"/>
          </w:tcPr>
          <w:p w14:paraId="6B9EA231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0246FA2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2321BE6" w14:textId="77777777" w:rsidR="00A04AD0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593" w:type="dxa"/>
            <w:vAlign w:val="center"/>
          </w:tcPr>
          <w:p w14:paraId="07654749" w14:textId="77777777" w:rsidR="00A04AD0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Zapremnina prtljažnika: mi</w:t>
            </w:r>
            <w:r w:rsidR="00955363">
              <w:rPr>
                <w:rFonts w:ascii="Times New Roman" w:hAnsi="Times New Roman"/>
                <w:sz w:val="24"/>
                <w:szCs w:val="24"/>
              </w:rPr>
              <w:t>n.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4E85">
              <w:rPr>
                <w:rFonts w:ascii="Times New Roman" w:hAnsi="Times New Roman"/>
                <w:sz w:val="24"/>
                <w:szCs w:val="24"/>
              </w:rPr>
              <w:t>4</w:t>
            </w:r>
            <w:r w:rsidR="00C100F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 l</w:t>
            </w:r>
          </w:p>
        </w:tc>
        <w:tc>
          <w:tcPr>
            <w:tcW w:w="3373" w:type="dxa"/>
            <w:vAlign w:val="center"/>
          </w:tcPr>
          <w:p w14:paraId="536C7164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7AD1B040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7F83296" w14:textId="77777777" w:rsidR="00A04AD0" w:rsidRPr="008370A2" w:rsidRDefault="00A04AD0" w:rsidP="003B7D0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593" w:type="dxa"/>
            <w:vAlign w:val="center"/>
          </w:tcPr>
          <w:p w14:paraId="07B9A513" w14:textId="77777777" w:rsidR="00A04AD0" w:rsidRPr="008370A2" w:rsidRDefault="00A04AD0" w:rsidP="00C100F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70A2">
              <w:rPr>
                <w:rFonts w:ascii="Times New Roman" w:hAnsi="Times New Roman"/>
                <w:b/>
                <w:bCs/>
                <w:sz w:val="24"/>
                <w:szCs w:val="24"/>
              </w:rPr>
              <w:t>OBAVEZNA OPREMA</w:t>
            </w:r>
          </w:p>
        </w:tc>
        <w:tc>
          <w:tcPr>
            <w:tcW w:w="3373" w:type="dxa"/>
            <w:vAlign w:val="center"/>
          </w:tcPr>
          <w:p w14:paraId="77FE88C4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AD0" w:rsidRPr="00AC2674" w14:paraId="228E07E2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9637A90" w14:textId="77777777" w:rsidR="00A04AD0" w:rsidRPr="00BD40F3" w:rsidRDefault="00A04AD0" w:rsidP="003B7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593" w:type="dxa"/>
            <w:vAlign w:val="center"/>
          </w:tcPr>
          <w:p w14:paraId="5861D521" w14:textId="77777777" w:rsidR="00A04AD0" w:rsidRPr="00BD40F3" w:rsidRDefault="00A04AD0" w:rsidP="00C10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Servo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upravljač podesiv po visini i dubini</w:t>
            </w:r>
          </w:p>
        </w:tc>
        <w:tc>
          <w:tcPr>
            <w:tcW w:w="3373" w:type="dxa"/>
            <w:vAlign w:val="center"/>
          </w:tcPr>
          <w:p w14:paraId="3C3A45A1" w14:textId="77777777" w:rsidR="00A04AD0" w:rsidRPr="00AC2674" w:rsidRDefault="00A04AD0" w:rsidP="003B7D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4073A74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DD12D23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593" w:type="dxa"/>
            <w:vAlign w:val="center"/>
          </w:tcPr>
          <w:p w14:paraId="1CBD6EDC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5BB8">
              <w:rPr>
                <w:rFonts w:ascii="Times New Roman" w:hAnsi="Times New Roman"/>
                <w:sz w:val="24"/>
                <w:szCs w:val="24"/>
              </w:rPr>
              <w:t>Infotainment</w:t>
            </w:r>
            <w:proofErr w:type="spellEnd"/>
            <w:r w:rsidRPr="00095BB8">
              <w:rPr>
                <w:rFonts w:ascii="Times New Roman" w:hAnsi="Times New Roman"/>
                <w:sz w:val="24"/>
                <w:szCs w:val="24"/>
              </w:rPr>
              <w:t xml:space="preserve"> sustav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min</w:t>
            </w:r>
            <w:r w:rsidR="00BC7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095BB8">
              <w:rPr>
                <w:rFonts w:ascii="Arial" w:hAnsi="Arial" w:cs="Arial"/>
                <w:color w:val="161718"/>
                <w:shd w:val="clear" w:color="auto" w:fill="FFFFFF"/>
              </w:rPr>
              <w:t xml:space="preserve"> 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373" w:type="dxa"/>
            <w:vAlign w:val="center"/>
          </w:tcPr>
          <w:p w14:paraId="2A52AAEA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E71798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FE61C13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593" w:type="dxa"/>
            <w:vAlign w:val="center"/>
          </w:tcPr>
          <w:p w14:paraId="29CFDC58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>irtualni kokpit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7D76"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95BB8">
              <w:rPr>
                <w:rFonts w:ascii="Arial" w:hAnsi="Arial" w:cs="Arial"/>
                <w:color w:val="161718"/>
                <w:shd w:val="clear" w:color="auto" w:fill="FFFFFF"/>
              </w:rPr>
              <w:t xml:space="preserve"> 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373" w:type="dxa"/>
            <w:vAlign w:val="center"/>
          </w:tcPr>
          <w:p w14:paraId="2644F4D6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43823DB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250FED3" w14:textId="77777777" w:rsidR="00955363" w:rsidRPr="00E403A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593" w:type="dxa"/>
            <w:vAlign w:val="center"/>
          </w:tcPr>
          <w:p w14:paraId="184CAE03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USB priključak min</w:t>
            </w:r>
            <w:r w:rsidR="00BC7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komada</w:t>
            </w:r>
          </w:p>
        </w:tc>
        <w:tc>
          <w:tcPr>
            <w:tcW w:w="3373" w:type="dxa"/>
            <w:vAlign w:val="center"/>
          </w:tcPr>
          <w:p w14:paraId="50BC55E5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7FB8E09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8C47774" w14:textId="77777777" w:rsidR="00955363" w:rsidRPr="006661C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1CF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4593" w:type="dxa"/>
            <w:vAlign w:val="center"/>
          </w:tcPr>
          <w:p w14:paraId="04277064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Bežično punjenje mobitela</w:t>
            </w:r>
          </w:p>
        </w:tc>
        <w:tc>
          <w:tcPr>
            <w:tcW w:w="3373" w:type="dxa"/>
            <w:vAlign w:val="center"/>
          </w:tcPr>
          <w:p w14:paraId="780F583C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0F5A44D9" w14:textId="77777777" w:rsidTr="00955363">
        <w:trPr>
          <w:trHeight w:val="653"/>
        </w:trPr>
        <w:tc>
          <w:tcPr>
            <w:tcW w:w="1096" w:type="dxa"/>
            <w:vAlign w:val="center"/>
          </w:tcPr>
          <w:p w14:paraId="728C14BB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3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03044618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Bluetooth povezivanje s mobilnim</w:t>
            </w:r>
          </w:p>
          <w:p w14:paraId="1B342322" w14:textId="26D1F35D" w:rsidR="00955363" w:rsidRDefault="00955363" w:rsidP="008162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uređajem</w:t>
            </w:r>
          </w:p>
        </w:tc>
        <w:tc>
          <w:tcPr>
            <w:tcW w:w="3373" w:type="dxa"/>
            <w:vAlign w:val="center"/>
          </w:tcPr>
          <w:p w14:paraId="3A349C3B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F8F5C8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5100244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3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22339E7B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0AA">
              <w:rPr>
                <w:rFonts w:ascii="Times New Roman" w:hAnsi="Times New Roman"/>
                <w:sz w:val="24"/>
                <w:szCs w:val="24"/>
              </w:rPr>
              <w:t xml:space="preserve">Podrška za </w:t>
            </w:r>
            <w:r w:rsidRPr="00955363">
              <w:rPr>
                <w:rFonts w:ascii="Times New Roman" w:hAnsi="Times New Roman"/>
                <w:sz w:val="24"/>
                <w:szCs w:val="24"/>
              </w:rPr>
              <w:t xml:space="preserve">Android Auto i Apple </w:t>
            </w:r>
            <w:proofErr w:type="spellStart"/>
            <w:r w:rsidRPr="00955363">
              <w:rPr>
                <w:rFonts w:ascii="Times New Roman" w:hAnsi="Times New Roman"/>
                <w:sz w:val="24"/>
                <w:szCs w:val="24"/>
              </w:rPr>
              <w:t>CarPlay</w:t>
            </w:r>
            <w:proofErr w:type="spellEnd"/>
          </w:p>
        </w:tc>
        <w:tc>
          <w:tcPr>
            <w:tcW w:w="3373" w:type="dxa"/>
            <w:vAlign w:val="center"/>
          </w:tcPr>
          <w:p w14:paraId="31539BDE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73B0CDF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9DE834F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4593" w:type="dxa"/>
            <w:vAlign w:val="center"/>
          </w:tcPr>
          <w:p w14:paraId="186051BB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Električni podizači prednjih i stražnjih</w:t>
            </w:r>
          </w:p>
          <w:p w14:paraId="422C3937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stakala</w:t>
            </w:r>
          </w:p>
        </w:tc>
        <w:tc>
          <w:tcPr>
            <w:tcW w:w="3373" w:type="dxa"/>
            <w:vAlign w:val="center"/>
          </w:tcPr>
          <w:p w14:paraId="359BDB5B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1D51A7F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F69A68B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4593" w:type="dxa"/>
            <w:vAlign w:val="center"/>
          </w:tcPr>
          <w:p w14:paraId="4D1239E1" w14:textId="59ECFC31" w:rsidR="00955363" w:rsidRPr="00095BB8" w:rsidRDefault="00955363" w:rsidP="008162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BB8">
              <w:rPr>
                <w:rFonts w:ascii="Times New Roman" w:hAnsi="Times New Roman"/>
                <w:sz w:val="24"/>
                <w:szCs w:val="24"/>
              </w:rPr>
              <w:t>Vanjska zrcala, el</w:t>
            </w:r>
            <w:r w:rsidR="00816237">
              <w:rPr>
                <w:rFonts w:ascii="Times New Roman" w:hAnsi="Times New Roman"/>
                <w:sz w:val="24"/>
                <w:szCs w:val="24"/>
              </w:rPr>
              <w:t>ektronički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 xml:space="preserve"> podesiva, preklopiva</w:t>
            </w:r>
            <w:r w:rsidR="0081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>i grijana</w:t>
            </w:r>
          </w:p>
        </w:tc>
        <w:tc>
          <w:tcPr>
            <w:tcW w:w="3373" w:type="dxa"/>
            <w:vAlign w:val="center"/>
          </w:tcPr>
          <w:p w14:paraId="4F433F0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22B89679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766741F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4593" w:type="dxa"/>
            <w:vAlign w:val="center"/>
          </w:tcPr>
          <w:p w14:paraId="40819803" w14:textId="77777777" w:rsidR="00955363" w:rsidRPr="003C62CE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3C62CE">
              <w:rPr>
                <w:rFonts w:ascii="Times New Roman" w:hAnsi="Times New Roman"/>
                <w:sz w:val="24"/>
                <w:szCs w:val="24"/>
              </w:rPr>
              <w:t>ustav prepoznavanja umora i upozorenja vozača</w:t>
            </w:r>
          </w:p>
        </w:tc>
        <w:tc>
          <w:tcPr>
            <w:tcW w:w="3373" w:type="dxa"/>
            <w:vAlign w:val="center"/>
          </w:tcPr>
          <w:p w14:paraId="46B1814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77DD5BA8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E715D1A" w14:textId="77777777" w:rsidR="00955363" w:rsidRPr="00BD40F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4593" w:type="dxa"/>
            <w:vAlign w:val="center"/>
          </w:tcPr>
          <w:p w14:paraId="7E0D6A4F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095BB8">
              <w:rPr>
                <w:rFonts w:ascii="Times New Roman" w:hAnsi="Times New Roman"/>
                <w:sz w:val="24"/>
                <w:szCs w:val="24"/>
              </w:rPr>
              <w:t>omoć pri kretanju na uzbrdici</w:t>
            </w:r>
          </w:p>
          <w:p w14:paraId="63B45DEB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1983FF14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A2FB7DB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212417C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4593" w:type="dxa"/>
            <w:vAlign w:val="center"/>
          </w:tcPr>
          <w:p w14:paraId="1166D27E" w14:textId="77777777" w:rsidR="00955363" w:rsidRPr="00095BB8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Senzor za kišu</w:t>
            </w:r>
          </w:p>
        </w:tc>
        <w:tc>
          <w:tcPr>
            <w:tcW w:w="3373" w:type="dxa"/>
            <w:vAlign w:val="center"/>
          </w:tcPr>
          <w:p w14:paraId="30A5F834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5445F16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3AD4C03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4593" w:type="dxa"/>
            <w:vAlign w:val="center"/>
          </w:tcPr>
          <w:p w14:paraId="6A49E7CD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ABS – uređaj protiv blokiranja korača pri kočenju</w:t>
            </w:r>
          </w:p>
        </w:tc>
        <w:tc>
          <w:tcPr>
            <w:tcW w:w="3373" w:type="dxa"/>
            <w:vAlign w:val="center"/>
          </w:tcPr>
          <w:p w14:paraId="304EA613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0FBAE52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A4A0536" w14:textId="77777777" w:rsidR="00955363" w:rsidRPr="00E403A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3.14.</w:t>
            </w:r>
          </w:p>
        </w:tc>
        <w:tc>
          <w:tcPr>
            <w:tcW w:w="4593" w:type="dxa"/>
            <w:vAlign w:val="center"/>
          </w:tcPr>
          <w:p w14:paraId="24B69C78" w14:textId="77777777" w:rsidR="00955363" w:rsidRPr="00EA0C1D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Prednji i stražnji zračni jastuci mi</w:t>
            </w:r>
            <w:r w:rsidR="00BC7D76">
              <w:rPr>
                <w:rFonts w:ascii="Times New Roman" w:hAnsi="Times New Roman"/>
                <w:sz w:val="24"/>
                <w:szCs w:val="24"/>
              </w:rPr>
              <w:t>n.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3373" w:type="dxa"/>
            <w:vAlign w:val="center"/>
          </w:tcPr>
          <w:p w14:paraId="0C9D75BF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405B875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FF69916" w14:textId="77777777" w:rsidR="00955363" w:rsidRPr="006661C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1CF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661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93" w:type="dxa"/>
            <w:vAlign w:val="center"/>
          </w:tcPr>
          <w:p w14:paraId="025B9B24" w14:textId="77777777" w:rsidR="00955363" w:rsidRPr="00C05E92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Dvozonski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automatski klima uređaj</w:t>
            </w:r>
          </w:p>
        </w:tc>
        <w:tc>
          <w:tcPr>
            <w:tcW w:w="3373" w:type="dxa"/>
            <w:vAlign w:val="center"/>
          </w:tcPr>
          <w:p w14:paraId="0F5B65C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507903F6" w14:textId="77777777" w:rsidTr="00A04AD0">
        <w:trPr>
          <w:trHeight w:val="445"/>
        </w:trPr>
        <w:tc>
          <w:tcPr>
            <w:tcW w:w="1096" w:type="dxa"/>
            <w:vAlign w:val="center"/>
          </w:tcPr>
          <w:p w14:paraId="1264DAFF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3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423224CE" w14:textId="77777777" w:rsidR="00955363" w:rsidRPr="006661C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1CF">
              <w:rPr>
                <w:rFonts w:ascii="Times New Roman" w:hAnsi="Times New Roman"/>
                <w:sz w:val="24"/>
                <w:szCs w:val="24"/>
              </w:rPr>
              <w:t>Centralno daljinsko zaključavanje</w:t>
            </w:r>
          </w:p>
        </w:tc>
        <w:tc>
          <w:tcPr>
            <w:tcW w:w="3373" w:type="dxa"/>
            <w:vAlign w:val="center"/>
          </w:tcPr>
          <w:p w14:paraId="18BAC735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560768FE" w14:textId="77777777" w:rsidTr="00A04AD0">
        <w:trPr>
          <w:trHeight w:val="445"/>
        </w:trPr>
        <w:tc>
          <w:tcPr>
            <w:tcW w:w="1096" w:type="dxa"/>
            <w:vAlign w:val="center"/>
          </w:tcPr>
          <w:p w14:paraId="4D99C7B0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3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1F8E842E" w14:textId="77777777" w:rsidR="00955363" w:rsidRPr="006661C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Start/stop sustav</w:t>
            </w:r>
          </w:p>
        </w:tc>
        <w:tc>
          <w:tcPr>
            <w:tcW w:w="3373" w:type="dxa"/>
            <w:vAlign w:val="center"/>
          </w:tcPr>
          <w:p w14:paraId="39719900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435F8E50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553C9DD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3.18.</w:t>
            </w:r>
          </w:p>
        </w:tc>
        <w:tc>
          <w:tcPr>
            <w:tcW w:w="4593" w:type="dxa"/>
            <w:vAlign w:val="center"/>
          </w:tcPr>
          <w:p w14:paraId="2A740B36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36">
              <w:rPr>
                <w:rFonts w:ascii="Times New Roman" w:hAnsi="Times New Roman"/>
                <w:sz w:val="24"/>
                <w:szCs w:val="24"/>
              </w:rPr>
              <w:t>Pričuvni kotač standardnih ili smanjenih dimenzija s osiguranim prostorom za smještaj istog</w:t>
            </w:r>
          </w:p>
        </w:tc>
        <w:tc>
          <w:tcPr>
            <w:tcW w:w="3373" w:type="dxa"/>
            <w:vAlign w:val="center"/>
          </w:tcPr>
          <w:p w14:paraId="40DEEE0F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C14205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3E37D3C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3.19.</w:t>
            </w:r>
          </w:p>
        </w:tc>
        <w:tc>
          <w:tcPr>
            <w:tcW w:w="4593" w:type="dxa"/>
            <w:vAlign w:val="center"/>
          </w:tcPr>
          <w:p w14:paraId="09484F67" w14:textId="77777777" w:rsidR="00955363" w:rsidRPr="001C264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64F">
              <w:rPr>
                <w:rFonts w:ascii="Times New Roman" w:hAnsi="Times New Roman"/>
                <w:sz w:val="24"/>
                <w:szCs w:val="24"/>
              </w:rPr>
              <w:t>Aluminijski naplatci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min</w:t>
            </w:r>
            <w:r w:rsidR="00BC7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4AD0">
              <w:rPr>
                <w:rFonts w:ascii="Times New Roman" w:hAnsi="Times New Roman"/>
                <w:sz w:val="24"/>
                <w:szCs w:val="24"/>
              </w:rPr>
              <w:t>17"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 setom zimskih guma</w:t>
            </w:r>
          </w:p>
        </w:tc>
        <w:tc>
          <w:tcPr>
            <w:tcW w:w="3373" w:type="dxa"/>
            <w:vAlign w:val="center"/>
          </w:tcPr>
          <w:p w14:paraId="361AC569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85FD9A2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6B288EBA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3.20.</w:t>
            </w:r>
          </w:p>
        </w:tc>
        <w:tc>
          <w:tcPr>
            <w:tcW w:w="4593" w:type="dxa"/>
            <w:vAlign w:val="center"/>
          </w:tcPr>
          <w:p w14:paraId="0DF86478" w14:textId="77777777" w:rsidR="00955363" w:rsidRPr="00A04AD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A04AD0">
              <w:rPr>
                <w:rFonts w:ascii="Times New Roman" w:hAnsi="Times New Roman"/>
                <w:sz w:val="24"/>
                <w:szCs w:val="24"/>
              </w:rPr>
              <w:t>otpora zadržavanja vozila na voznom traku</w:t>
            </w:r>
          </w:p>
          <w:p w14:paraId="0D32FC7B" w14:textId="77777777" w:rsidR="00955363" w:rsidRPr="001C264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780CA697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0CD1379E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02CC92F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3.21.</w:t>
            </w:r>
          </w:p>
        </w:tc>
        <w:tc>
          <w:tcPr>
            <w:tcW w:w="4593" w:type="dxa"/>
            <w:vAlign w:val="center"/>
          </w:tcPr>
          <w:p w14:paraId="412EE5CB" w14:textId="77777777" w:rsidR="00955363" w:rsidRPr="001C264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04AD0">
              <w:rPr>
                <w:rFonts w:ascii="Times New Roman" w:hAnsi="Times New Roman"/>
                <w:sz w:val="24"/>
                <w:szCs w:val="24"/>
              </w:rPr>
              <w:t>adarski nadzor prostora ispred vozila</w:t>
            </w:r>
          </w:p>
        </w:tc>
        <w:tc>
          <w:tcPr>
            <w:tcW w:w="3373" w:type="dxa"/>
            <w:vAlign w:val="center"/>
          </w:tcPr>
          <w:p w14:paraId="3F326ECB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7B9D4CB3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14F6204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3.22.</w:t>
            </w:r>
          </w:p>
        </w:tc>
        <w:tc>
          <w:tcPr>
            <w:tcW w:w="4593" w:type="dxa"/>
            <w:vAlign w:val="center"/>
          </w:tcPr>
          <w:p w14:paraId="6D702771" w14:textId="77777777" w:rsidR="00955363" w:rsidRPr="00A04AD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A04AD0">
              <w:rPr>
                <w:rFonts w:ascii="Times New Roman" w:hAnsi="Times New Roman"/>
                <w:sz w:val="24"/>
                <w:szCs w:val="24"/>
              </w:rPr>
              <w:t>otpora za nadzor mrtvog kuta</w:t>
            </w:r>
          </w:p>
          <w:p w14:paraId="02A5FACA" w14:textId="77777777" w:rsidR="00955363" w:rsidRPr="001C264F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3492B7AE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220498E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C94729A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3.23.</w:t>
            </w:r>
          </w:p>
        </w:tc>
        <w:tc>
          <w:tcPr>
            <w:tcW w:w="4593" w:type="dxa"/>
            <w:vAlign w:val="center"/>
          </w:tcPr>
          <w:p w14:paraId="45FD5649" w14:textId="77777777" w:rsidR="00955363" w:rsidRPr="00A04AD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AD0">
              <w:rPr>
                <w:rFonts w:ascii="Times New Roman" w:hAnsi="Times New Roman"/>
                <w:sz w:val="24"/>
                <w:szCs w:val="24"/>
              </w:rPr>
              <w:t>Sustav prepoznavanja prometnih znakova</w:t>
            </w:r>
          </w:p>
        </w:tc>
        <w:tc>
          <w:tcPr>
            <w:tcW w:w="3373" w:type="dxa"/>
            <w:vAlign w:val="center"/>
          </w:tcPr>
          <w:p w14:paraId="22E40E48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02B1E7CA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569B679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3.24.</w:t>
            </w:r>
          </w:p>
        </w:tc>
        <w:tc>
          <w:tcPr>
            <w:tcW w:w="4593" w:type="dxa"/>
            <w:vAlign w:val="center"/>
          </w:tcPr>
          <w:p w14:paraId="638A056A" w14:textId="77777777" w:rsidR="00955363" w:rsidRPr="00A04AD0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Stražnji brisač stakla</w:t>
            </w:r>
          </w:p>
        </w:tc>
        <w:tc>
          <w:tcPr>
            <w:tcW w:w="3373" w:type="dxa"/>
            <w:vAlign w:val="center"/>
          </w:tcPr>
          <w:p w14:paraId="40FE9BF5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4DA79B7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E15E56E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3.25.</w:t>
            </w:r>
          </w:p>
        </w:tc>
        <w:tc>
          <w:tcPr>
            <w:tcW w:w="4593" w:type="dxa"/>
            <w:vAlign w:val="center"/>
          </w:tcPr>
          <w:p w14:paraId="290F9DE2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0AA">
              <w:rPr>
                <w:rFonts w:ascii="Times New Roman" w:hAnsi="Times New Roman"/>
                <w:sz w:val="24"/>
                <w:szCs w:val="24"/>
              </w:rPr>
              <w:t>Stražnja sjedala preklopiva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 naslonom za ruke</w:t>
            </w:r>
          </w:p>
        </w:tc>
        <w:tc>
          <w:tcPr>
            <w:tcW w:w="3373" w:type="dxa"/>
            <w:vAlign w:val="center"/>
          </w:tcPr>
          <w:p w14:paraId="5728A750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7F82E1E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203807E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3.26.</w:t>
            </w:r>
          </w:p>
        </w:tc>
        <w:tc>
          <w:tcPr>
            <w:tcW w:w="4593" w:type="dxa"/>
            <w:vAlign w:val="center"/>
          </w:tcPr>
          <w:p w14:paraId="4B6522F6" w14:textId="77777777" w:rsidR="00955363" w:rsidRPr="00A04AD0" w:rsidRDefault="00BC7D76" w:rsidP="00BC7D7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55363">
              <w:rPr>
                <w:rFonts w:ascii="Times New Roman" w:hAnsi="Times New Roman"/>
                <w:sz w:val="24"/>
                <w:szCs w:val="24"/>
              </w:rPr>
              <w:t>Kontrola tlaka u gumama</w:t>
            </w:r>
          </w:p>
        </w:tc>
        <w:tc>
          <w:tcPr>
            <w:tcW w:w="3373" w:type="dxa"/>
            <w:vAlign w:val="center"/>
          </w:tcPr>
          <w:p w14:paraId="01FB124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E7C743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70DFAF6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3.27.</w:t>
            </w:r>
          </w:p>
        </w:tc>
        <w:tc>
          <w:tcPr>
            <w:tcW w:w="4593" w:type="dxa"/>
            <w:vAlign w:val="center"/>
          </w:tcPr>
          <w:p w14:paraId="5E61737A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Tempomat</w:t>
            </w:r>
            <w:proofErr w:type="spellEnd"/>
          </w:p>
        </w:tc>
        <w:tc>
          <w:tcPr>
            <w:tcW w:w="3373" w:type="dxa"/>
            <w:vAlign w:val="center"/>
          </w:tcPr>
          <w:p w14:paraId="5B97ED6E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668A56A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78276D5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3.28.</w:t>
            </w:r>
          </w:p>
        </w:tc>
        <w:tc>
          <w:tcPr>
            <w:tcW w:w="4593" w:type="dxa"/>
            <w:vAlign w:val="center"/>
          </w:tcPr>
          <w:p w14:paraId="2315AD1C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Parkirni senzori sprijeda i straga</w:t>
            </w:r>
          </w:p>
        </w:tc>
        <w:tc>
          <w:tcPr>
            <w:tcW w:w="3373" w:type="dxa"/>
            <w:vAlign w:val="center"/>
          </w:tcPr>
          <w:p w14:paraId="119EDBF3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0588D1B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79E8675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3.29.</w:t>
            </w:r>
          </w:p>
        </w:tc>
        <w:tc>
          <w:tcPr>
            <w:tcW w:w="4593" w:type="dxa"/>
            <w:vAlign w:val="center"/>
          </w:tcPr>
          <w:p w14:paraId="27992420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Kamera za vožnju unatrag</w:t>
            </w:r>
          </w:p>
        </w:tc>
        <w:tc>
          <w:tcPr>
            <w:tcW w:w="3373" w:type="dxa"/>
            <w:vAlign w:val="center"/>
          </w:tcPr>
          <w:p w14:paraId="390BAF80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722B499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02A02DA" w14:textId="77777777" w:rsidR="00955363" w:rsidRPr="00B87036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3.30.</w:t>
            </w:r>
          </w:p>
        </w:tc>
        <w:tc>
          <w:tcPr>
            <w:tcW w:w="4593" w:type="dxa"/>
            <w:vAlign w:val="center"/>
          </w:tcPr>
          <w:p w14:paraId="56BC27F5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LED glavna i stražnja svjetla</w:t>
            </w:r>
          </w:p>
        </w:tc>
        <w:tc>
          <w:tcPr>
            <w:tcW w:w="3373" w:type="dxa"/>
            <w:vAlign w:val="center"/>
          </w:tcPr>
          <w:p w14:paraId="0B55B5C7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E2267A1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1B40054" w14:textId="77777777" w:rsidR="00955363" w:rsidRPr="00693BDF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BDF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593" w:type="dxa"/>
            <w:vAlign w:val="center"/>
          </w:tcPr>
          <w:p w14:paraId="717D4664" w14:textId="77777777" w:rsidR="00955363" w:rsidRPr="00693BDF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BDF">
              <w:rPr>
                <w:rFonts w:ascii="Times New Roman" w:hAnsi="Times New Roman"/>
                <w:b/>
                <w:bCs/>
                <w:sz w:val="24"/>
                <w:szCs w:val="24"/>
              </w:rPr>
              <w:t>DODATNA OPREMA</w:t>
            </w:r>
          </w:p>
        </w:tc>
        <w:tc>
          <w:tcPr>
            <w:tcW w:w="3373" w:type="dxa"/>
            <w:vAlign w:val="center"/>
          </w:tcPr>
          <w:p w14:paraId="6E026D27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D557262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38EE6C12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593" w:type="dxa"/>
            <w:vAlign w:val="center"/>
          </w:tcPr>
          <w:p w14:paraId="2DB4CDA0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Gumeni tepisi (komplet)</w:t>
            </w:r>
          </w:p>
        </w:tc>
        <w:tc>
          <w:tcPr>
            <w:tcW w:w="3373" w:type="dxa"/>
            <w:vAlign w:val="center"/>
          </w:tcPr>
          <w:p w14:paraId="0C4139DC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35AF489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211DBB1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593" w:type="dxa"/>
            <w:vAlign w:val="center"/>
          </w:tcPr>
          <w:p w14:paraId="5225D0B8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Aparat za gašenje požara 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s osiguranim prostorom za smještaj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7036">
              <w:rPr>
                <w:rFonts w:ascii="Times New Roman" w:hAnsi="Times New Roman"/>
                <w:sz w:val="24"/>
                <w:szCs w:val="24"/>
              </w:rPr>
              <w:t>istog</w:t>
            </w:r>
          </w:p>
        </w:tc>
        <w:tc>
          <w:tcPr>
            <w:tcW w:w="3373" w:type="dxa"/>
            <w:vAlign w:val="center"/>
          </w:tcPr>
          <w:p w14:paraId="0FC4FE4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E9FE40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363D4FB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4593" w:type="dxa"/>
            <w:vAlign w:val="center"/>
          </w:tcPr>
          <w:p w14:paraId="47EE7747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Komplet žarulja</w:t>
            </w:r>
          </w:p>
        </w:tc>
        <w:tc>
          <w:tcPr>
            <w:tcW w:w="3373" w:type="dxa"/>
            <w:vAlign w:val="center"/>
          </w:tcPr>
          <w:p w14:paraId="2262AD5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E22641C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16FCA895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593" w:type="dxa"/>
            <w:vAlign w:val="center"/>
          </w:tcPr>
          <w:p w14:paraId="75DC1825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Trokut</w:t>
            </w:r>
          </w:p>
        </w:tc>
        <w:tc>
          <w:tcPr>
            <w:tcW w:w="3373" w:type="dxa"/>
            <w:vAlign w:val="center"/>
          </w:tcPr>
          <w:p w14:paraId="1797303D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69C30FFD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86758BF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4593" w:type="dxa"/>
            <w:vAlign w:val="center"/>
          </w:tcPr>
          <w:p w14:paraId="1FC4514F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Kutija prve pomoći</w:t>
            </w:r>
          </w:p>
        </w:tc>
        <w:tc>
          <w:tcPr>
            <w:tcW w:w="3373" w:type="dxa"/>
            <w:vAlign w:val="center"/>
          </w:tcPr>
          <w:p w14:paraId="497006D6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C9E54FC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7B494B5A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4593" w:type="dxa"/>
            <w:vAlign w:val="center"/>
          </w:tcPr>
          <w:p w14:paraId="45DCB1DB" w14:textId="77777777" w:rsidR="00955363" w:rsidRPr="00AC2674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Reflektirajući prsluk</w:t>
            </w:r>
          </w:p>
        </w:tc>
        <w:tc>
          <w:tcPr>
            <w:tcW w:w="3373" w:type="dxa"/>
            <w:vAlign w:val="center"/>
          </w:tcPr>
          <w:p w14:paraId="3EA009A2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913FB6A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12F05D1" w14:textId="77777777" w:rsidR="00955363" w:rsidRPr="00C363AD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63AD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593" w:type="dxa"/>
            <w:vAlign w:val="center"/>
          </w:tcPr>
          <w:p w14:paraId="03FED43C" w14:textId="77777777" w:rsidR="00955363" w:rsidRPr="00C363AD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63AD">
              <w:rPr>
                <w:rFonts w:ascii="Times New Roman" w:hAnsi="Times New Roman"/>
                <w:b/>
                <w:bCs/>
                <w:sz w:val="24"/>
                <w:szCs w:val="24"/>
              </w:rPr>
              <w:t>BOJA</w:t>
            </w:r>
          </w:p>
        </w:tc>
        <w:tc>
          <w:tcPr>
            <w:tcW w:w="3373" w:type="dxa"/>
            <w:vAlign w:val="center"/>
          </w:tcPr>
          <w:p w14:paraId="6220A2D7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7621D2A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2EA0DBEA" w14:textId="77777777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593" w:type="dxa"/>
            <w:vAlign w:val="center"/>
          </w:tcPr>
          <w:p w14:paraId="6C2161A5" w14:textId="4326542D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Boja vozila:</w:t>
            </w:r>
            <w:r w:rsidR="008A33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33E6" w:rsidRPr="00816237">
              <w:rPr>
                <w:rFonts w:ascii="Times New Roman" w:hAnsi="Times New Roman"/>
                <w:sz w:val="24"/>
                <w:szCs w:val="24"/>
              </w:rPr>
              <w:t>metalik</w:t>
            </w:r>
            <w:r w:rsidR="00816237" w:rsidRPr="00816237">
              <w:rPr>
                <w:rFonts w:ascii="Times New Roman" w:hAnsi="Times New Roman"/>
                <w:sz w:val="24"/>
                <w:szCs w:val="24"/>
              </w:rPr>
              <w:t xml:space="preserve"> crna/siva/srebrna</w:t>
            </w:r>
          </w:p>
        </w:tc>
        <w:tc>
          <w:tcPr>
            <w:tcW w:w="3373" w:type="dxa"/>
            <w:vAlign w:val="center"/>
          </w:tcPr>
          <w:p w14:paraId="57ABD546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3FD477D9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0A9AD338" w14:textId="77777777" w:rsidR="00955363" w:rsidRPr="00955363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5363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593" w:type="dxa"/>
            <w:vAlign w:val="center"/>
          </w:tcPr>
          <w:p w14:paraId="70A5C5B6" w14:textId="3ED1475E" w:rsidR="00955363" w:rsidRPr="003200AA" w:rsidRDefault="00955363" w:rsidP="0095536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00AA">
              <w:rPr>
                <w:rFonts w:ascii="Times New Roman" w:hAnsi="Times New Roman"/>
                <w:b/>
                <w:bCs/>
                <w:sz w:val="24"/>
                <w:szCs w:val="24"/>
              </w:rPr>
              <w:t>JAMSTVO</w:t>
            </w:r>
            <w:r w:rsidR="008162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200AA">
              <w:rPr>
                <w:rFonts w:ascii="Times New Roman" w:hAnsi="Times New Roman"/>
                <w:b/>
                <w:bCs/>
                <w:sz w:val="24"/>
                <w:szCs w:val="24"/>
              </w:rPr>
              <w:t>ISPORUKA</w:t>
            </w:r>
          </w:p>
        </w:tc>
        <w:tc>
          <w:tcPr>
            <w:tcW w:w="3373" w:type="dxa"/>
            <w:vAlign w:val="center"/>
          </w:tcPr>
          <w:p w14:paraId="229EC411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63" w:rsidRPr="00AC2674" w14:paraId="1ADE07B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5069819" w14:textId="2EA303B9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7905CFDE" w14:textId="3C308639" w:rsidR="00955363" w:rsidRDefault="00955363" w:rsidP="00955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</w:t>
            </w:r>
            <w:r w:rsidR="00BC7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god</w:t>
            </w:r>
            <w:r w:rsidR="00816237">
              <w:rPr>
                <w:rFonts w:ascii="Times New Roman" w:hAnsi="Times New Roman"/>
                <w:sz w:val="24"/>
                <w:szCs w:val="24"/>
              </w:rPr>
              <w:t>ina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100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000 km</w:t>
            </w:r>
          </w:p>
        </w:tc>
        <w:tc>
          <w:tcPr>
            <w:tcW w:w="3373" w:type="dxa"/>
            <w:vAlign w:val="center"/>
          </w:tcPr>
          <w:p w14:paraId="6F048137" w14:textId="77777777" w:rsidR="00955363" w:rsidRPr="00AC2674" w:rsidRDefault="00955363" w:rsidP="009553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3E6" w:rsidRPr="00AC2674" w14:paraId="19E9FD56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2DA4D72" w14:textId="3ED2A7F3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1BD9EC14" w14:textId="77777777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237">
              <w:rPr>
                <w:rFonts w:ascii="Times New Roman" w:hAnsi="Times New Roman"/>
                <w:sz w:val="24"/>
                <w:szCs w:val="24"/>
              </w:rPr>
              <w:t>Vozilo novo (do 500 km)</w:t>
            </w:r>
          </w:p>
        </w:tc>
        <w:tc>
          <w:tcPr>
            <w:tcW w:w="3373" w:type="dxa"/>
            <w:vAlign w:val="center"/>
          </w:tcPr>
          <w:p w14:paraId="124270B1" w14:textId="77777777" w:rsidR="008A33E6" w:rsidRPr="00AC2674" w:rsidRDefault="008A33E6" w:rsidP="008A33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3E6" w:rsidRPr="00AC2674" w14:paraId="6BB6CE78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40A88736" w14:textId="3281E3A7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1C57FA96" w14:textId="0B47138A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Ovlašteni servis udaljen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</w:t>
            </w:r>
            <w:r w:rsidR="00816237">
              <w:rPr>
                <w:rFonts w:ascii="Times New Roman" w:hAnsi="Times New Roman"/>
                <w:sz w:val="24"/>
                <w:szCs w:val="24"/>
              </w:rPr>
              <w:t>ks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70 km od sjedišta naručitelja</w:t>
            </w:r>
          </w:p>
        </w:tc>
        <w:tc>
          <w:tcPr>
            <w:tcW w:w="3373" w:type="dxa"/>
            <w:vAlign w:val="center"/>
          </w:tcPr>
          <w:p w14:paraId="76350968" w14:textId="77777777" w:rsidR="008A33E6" w:rsidRPr="00AC2674" w:rsidRDefault="008A33E6" w:rsidP="008A33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3E6" w:rsidRPr="00AC2674" w14:paraId="3B9265B4" w14:textId="77777777" w:rsidTr="00A04AD0">
        <w:trPr>
          <w:trHeight w:val="454"/>
        </w:trPr>
        <w:tc>
          <w:tcPr>
            <w:tcW w:w="1096" w:type="dxa"/>
            <w:vAlign w:val="center"/>
          </w:tcPr>
          <w:p w14:paraId="5F1BBCD1" w14:textId="3C07575C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  <w:r w:rsidR="00816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93" w:type="dxa"/>
            <w:vAlign w:val="center"/>
          </w:tcPr>
          <w:p w14:paraId="46277511" w14:textId="15EADBFB" w:rsidR="008A33E6" w:rsidRDefault="008A33E6" w:rsidP="008A3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Rok isporuke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</w:t>
            </w:r>
            <w:r w:rsidR="00816237">
              <w:rPr>
                <w:rFonts w:ascii="Times New Roman" w:hAnsi="Times New Roman"/>
                <w:sz w:val="24"/>
                <w:szCs w:val="24"/>
              </w:rPr>
              <w:t>ks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30 dana</w:t>
            </w:r>
          </w:p>
        </w:tc>
        <w:tc>
          <w:tcPr>
            <w:tcW w:w="3373" w:type="dxa"/>
            <w:vAlign w:val="center"/>
          </w:tcPr>
          <w:p w14:paraId="72C2F087" w14:textId="77777777" w:rsidR="008A33E6" w:rsidRPr="00AC2674" w:rsidRDefault="008A33E6" w:rsidP="008A33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8F02A0" w14:textId="77777777" w:rsidR="007E7E41" w:rsidRPr="00A04AD0" w:rsidRDefault="007E7E41" w:rsidP="00A04AD0"/>
    <w:sectPr w:rsidR="007E7E41" w:rsidRPr="00A04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233C"/>
    <w:multiLevelType w:val="multilevel"/>
    <w:tmpl w:val="EF18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AA2498"/>
    <w:multiLevelType w:val="multilevel"/>
    <w:tmpl w:val="22CE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D2581D"/>
    <w:multiLevelType w:val="multilevel"/>
    <w:tmpl w:val="164CA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3F1592"/>
    <w:multiLevelType w:val="multilevel"/>
    <w:tmpl w:val="5FB0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4930925">
    <w:abstractNumId w:val="1"/>
  </w:num>
  <w:num w:numId="2" w16cid:durableId="1108623436">
    <w:abstractNumId w:val="0"/>
  </w:num>
  <w:num w:numId="3" w16cid:durableId="1896040981">
    <w:abstractNumId w:val="2"/>
  </w:num>
  <w:num w:numId="4" w16cid:durableId="6484859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AD0"/>
    <w:rsid w:val="00095BB8"/>
    <w:rsid w:val="00123596"/>
    <w:rsid w:val="003200AA"/>
    <w:rsid w:val="003C62CE"/>
    <w:rsid w:val="005E4E70"/>
    <w:rsid w:val="00714076"/>
    <w:rsid w:val="007E7E41"/>
    <w:rsid w:val="00816237"/>
    <w:rsid w:val="00825CDF"/>
    <w:rsid w:val="008853AB"/>
    <w:rsid w:val="008A33E6"/>
    <w:rsid w:val="008A5AE0"/>
    <w:rsid w:val="00955363"/>
    <w:rsid w:val="00A04AD0"/>
    <w:rsid w:val="00BC7D76"/>
    <w:rsid w:val="00C100F0"/>
    <w:rsid w:val="00D54D64"/>
    <w:rsid w:val="00D94E85"/>
    <w:rsid w:val="00DC537A"/>
    <w:rsid w:val="00F6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E536"/>
  <w15:chartTrackingRefBased/>
  <w15:docId w15:val="{27D68F06-93CA-4095-A29C-66DDC262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AD0"/>
    <w:rPr>
      <w:rFonts w:eastAsiaTheme="minorEastAsia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04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04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04A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04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04A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04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04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04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04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04A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04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04A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04AD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04AD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04AD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04AD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04AD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04AD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04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04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04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04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04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04AD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04AD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04AD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04A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04AD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04AD0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A04AD0"/>
    <w:pPr>
      <w:spacing w:after="0" w:line="240" w:lineRule="auto"/>
    </w:pPr>
    <w:rPr>
      <w:rFonts w:eastAsiaTheme="minorEastAsia" w:cs="Times New Roman"/>
      <w:kern w:val="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Parat</dc:creator>
  <cp:keywords/>
  <dc:description/>
  <cp:lastModifiedBy>korisnik</cp:lastModifiedBy>
  <cp:revision>2</cp:revision>
  <dcterms:created xsi:type="dcterms:W3CDTF">2026-03-02T12:50:00Z</dcterms:created>
  <dcterms:modified xsi:type="dcterms:W3CDTF">2026-03-02T12:50:00Z</dcterms:modified>
</cp:coreProperties>
</file>